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352561" w14:textId="77777777" w:rsidR="009D0780" w:rsidRDefault="008F5D84">
      <w:pPr>
        <w:pStyle w:val="Normal1"/>
        <w:spacing w:after="0" w:line="240" w:lineRule="auto"/>
        <w:jc w:val="center"/>
      </w:pPr>
      <w:r>
        <w:rPr>
          <w:rFonts w:ascii="Times New Roman" w:eastAsia="Times New Roman" w:hAnsi="Times New Roman" w:cs="Times New Roman"/>
          <w:b/>
          <w:sz w:val="24"/>
          <w:szCs w:val="24"/>
        </w:rPr>
        <w:t>Advocates for Academic Excellence in Education, Inc.</w:t>
      </w:r>
    </w:p>
    <w:p w14:paraId="10E7B1EA" w14:textId="77777777" w:rsidR="009D0780" w:rsidRDefault="008F5D84">
      <w:pPr>
        <w:pStyle w:val="Normal1"/>
        <w:spacing w:after="0" w:line="240" w:lineRule="auto"/>
        <w:jc w:val="center"/>
      </w:pPr>
      <w:r>
        <w:rPr>
          <w:rFonts w:ascii="Times New Roman" w:eastAsia="Times New Roman" w:hAnsi="Times New Roman" w:cs="Times New Roman"/>
          <w:b/>
          <w:sz w:val="24"/>
          <w:szCs w:val="24"/>
        </w:rPr>
        <w:t>(Benjamin Franklin High School)</w:t>
      </w:r>
    </w:p>
    <w:p w14:paraId="23A10FEA" w14:textId="77777777" w:rsidR="009D0780" w:rsidRDefault="008F5D84">
      <w:pPr>
        <w:pStyle w:val="Normal1"/>
        <w:spacing w:after="0" w:line="240" w:lineRule="auto"/>
        <w:jc w:val="center"/>
      </w:pPr>
      <w:r>
        <w:rPr>
          <w:rFonts w:ascii="Times New Roman" w:eastAsia="Times New Roman" w:hAnsi="Times New Roman" w:cs="Times New Roman"/>
          <w:b/>
          <w:sz w:val="24"/>
          <w:szCs w:val="24"/>
        </w:rPr>
        <w:t xml:space="preserve">Regular Board of Directors Meeting </w:t>
      </w:r>
    </w:p>
    <w:p w14:paraId="74EC366F" w14:textId="77777777" w:rsidR="009D0780" w:rsidRDefault="008F5D84">
      <w:pPr>
        <w:pStyle w:val="Normal1"/>
        <w:spacing w:after="0" w:line="240" w:lineRule="auto"/>
        <w:jc w:val="center"/>
      </w:pPr>
      <w:r>
        <w:rPr>
          <w:rFonts w:ascii="Times New Roman" w:eastAsia="Times New Roman" w:hAnsi="Times New Roman" w:cs="Times New Roman"/>
          <w:color w:val="282828"/>
          <w:sz w:val="24"/>
          <w:szCs w:val="24"/>
        </w:rPr>
        <w:t xml:space="preserve">July 28, 2016 </w:t>
      </w:r>
      <w:r>
        <w:rPr>
          <w:rFonts w:ascii="Times New Roman" w:eastAsia="Times New Roman" w:hAnsi="Times New Roman" w:cs="Times New Roman"/>
          <w:sz w:val="24"/>
          <w:szCs w:val="24"/>
        </w:rPr>
        <w:t>at 4:00 PM</w:t>
      </w:r>
    </w:p>
    <w:p w14:paraId="24F12388" w14:textId="77777777" w:rsidR="009D0780" w:rsidRDefault="008F5D84">
      <w:pPr>
        <w:pStyle w:val="Normal1"/>
        <w:spacing w:after="0" w:line="240" w:lineRule="auto"/>
        <w:jc w:val="center"/>
      </w:pPr>
      <w:r>
        <w:rPr>
          <w:rFonts w:ascii="Times New Roman" w:eastAsia="Times New Roman" w:hAnsi="Times New Roman" w:cs="Times New Roman"/>
          <w:sz w:val="24"/>
          <w:szCs w:val="24"/>
        </w:rPr>
        <w:t>Benjamin Franklin High School Student Center</w:t>
      </w:r>
    </w:p>
    <w:p w14:paraId="51ECDEC3" w14:textId="77777777" w:rsidR="009D0780" w:rsidRDefault="008F5D84" w:rsidP="008F5D84">
      <w:pPr>
        <w:pStyle w:val="Normal1"/>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4:09 pm</w:t>
      </w:r>
    </w:p>
    <w:p w14:paraId="072ACE30" w14:textId="77777777" w:rsidR="009D0780" w:rsidRDefault="008F5D84" w:rsidP="008F5D84">
      <w:pPr>
        <w:pStyle w:val="Normal1"/>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 xml:space="preserve">: Daniel </w:t>
      </w:r>
      <w:proofErr w:type="spellStart"/>
      <w:r>
        <w:rPr>
          <w:rFonts w:ascii="Times New Roman" w:eastAsia="Times New Roman" w:hAnsi="Times New Roman" w:cs="Times New Roman"/>
          <w:sz w:val="24"/>
          <w:szCs w:val="24"/>
        </w:rPr>
        <w:t>Schenck</w:t>
      </w:r>
      <w:proofErr w:type="spellEnd"/>
      <w:r>
        <w:rPr>
          <w:rFonts w:ascii="Times New Roman" w:eastAsia="Times New Roman" w:hAnsi="Times New Roman" w:cs="Times New Roman"/>
          <w:sz w:val="24"/>
          <w:szCs w:val="24"/>
        </w:rPr>
        <w:t xml:space="preserve">, P.E. ’94, Carlos Zervigon, Les Alexander, Todd Slack, Mark Baum ’77, Maureen Shuh, M.D., Ingrid </w:t>
      </w:r>
      <w:proofErr w:type="spellStart"/>
      <w:r>
        <w:rPr>
          <w:rFonts w:ascii="Times New Roman" w:eastAsia="Times New Roman" w:hAnsi="Times New Roman" w:cs="Times New Roman"/>
          <w:sz w:val="24"/>
          <w:szCs w:val="24"/>
        </w:rPr>
        <w:t>Labat</w:t>
      </w:r>
      <w:proofErr w:type="spellEnd"/>
      <w:r>
        <w:rPr>
          <w:rFonts w:ascii="Times New Roman" w:eastAsia="Times New Roman" w:hAnsi="Times New Roman" w:cs="Times New Roman"/>
          <w:sz w:val="24"/>
          <w:szCs w:val="24"/>
        </w:rPr>
        <w:t>, M.D. ’87, Richard Ireland</w:t>
      </w:r>
    </w:p>
    <w:p w14:paraId="1034B7C5" w14:textId="77777777" w:rsidR="009D0780" w:rsidRDefault="008F5D84" w:rsidP="008F5D84">
      <w:pPr>
        <w:pStyle w:val="Normal1"/>
        <w:spacing w:after="0" w:line="240" w:lineRule="auto"/>
        <w:ind w:left="720"/>
        <w:jc w:val="both"/>
      </w:pPr>
      <w:r>
        <w:rPr>
          <w:rFonts w:ascii="Times New Roman" w:eastAsia="Times New Roman" w:hAnsi="Times New Roman" w:cs="Times New Roman"/>
          <w:sz w:val="24"/>
          <w:szCs w:val="24"/>
        </w:rPr>
        <w:t xml:space="preserve">Excused: </w:t>
      </w:r>
      <w:proofErr w:type="spellStart"/>
      <w:r>
        <w:rPr>
          <w:rFonts w:ascii="Times New Roman" w:eastAsia="Times New Roman" w:hAnsi="Times New Roman" w:cs="Times New Roman"/>
          <w:sz w:val="24"/>
          <w:szCs w:val="24"/>
        </w:rPr>
        <w:t>Alea</w:t>
      </w:r>
      <w:proofErr w:type="spellEnd"/>
      <w:r>
        <w:rPr>
          <w:rFonts w:ascii="Times New Roman" w:eastAsia="Times New Roman" w:hAnsi="Times New Roman" w:cs="Times New Roman"/>
          <w:sz w:val="24"/>
          <w:szCs w:val="24"/>
        </w:rPr>
        <w:t xml:space="preserve"> Cot, Duris Holmes ’80, Saundra Levy ’65, Dr. John Nicklow, and Gary         </w:t>
      </w:r>
      <w:proofErr w:type="spellStart"/>
      <w:r>
        <w:rPr>
          <w:rFonts w:ascii="Times New Roman" w:eastAsia="Times New Roman" w:hAnsi="Times New Roman" w:cs="Times New Roman"/>
          <w:sz w:val="24"/>
          <w:szCs w:val="24"/>
        </w:rPr>
        <w:t>Ostroske</w:t>
      </w:r>
      <w:proofErr w:type="spellEnd"/>
      <w:r>
        <w:rPr>
          <w:rFonts w:ascii="Times New Roman" w:eastAsia="Times New Roman" w:hAnsi="Times New Roman" w:cs="Times New Roman"/>
          <w:sz w:val="24"/>
          <w:szCs w:val="24"/>
        </w:rPr>
        <w:t xml:space="preserve"> </w:t>
      </w:r>
    </w:p>
    <w:p w14:paraId="517ABA1C" w14:textId="77777777" w:rsidR="009D0780" w:rsidRDefault="008F5D84" w:rsidP="008F5D84">
      <w:pPr>
        <w:pStyle w:val="Normal1"/>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Agenda</w:t>
      </w:r>
      <w:r>
        <w:rPr>
          <w:rFonts w:ascii="Times New Roman" w:eastAsia="Times New Roman" w:hAnsi="Times New Roman" w:cs="Times New Roman"/>
          <w:sz w:val="24"/>
          <w:szCs w:val="24"/>
        </w:rPr>
        <w:t xml:space="preserve">: Motion made to approve, seconded, and passed.   </w:t>
      </w:r>
    </w:p>
    <w:p w14:paraId="6C42B131" w14:textId="77777777" w:rsidR="009D0780" w:rsidRDefault="008F5D84" w:rsidP="008F5D84">
      <w:pPr>
        <w:pStyle w:val="Normal1"/>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 from June 23, 2016:</w:t>
      </w:r>
      <w:r>
        <w:rPr>
          <w:rFonts w:ascii="Times New Roman" w:eastAsia="Times New Roman" w:hAnsi="Times New Roman" w:cs="Times New Roman"/>
          <w:sz w:val="24"/>
          <w:szCs w:val="24"/>
        </w:rPr>
        <w:t xml:space="preserve"> Minutes were circulated and there were no comments. Motion made to approve, seconded, and passed unanimously.</w:t>
      </w:r>
    </w:p>
    <w:p w14:paraId="559489A7" w14:textId="77777777" w:rsidR="009D0780" w:rsidRDefault="008F5D84" w:rsidP="008F5D84">
      <w:pPr>
        <w:pStyle w:val="Normal1"/>
        <w:numPr>
          <w:ilvl w:val="0"/>
          <w:numId w:val="1"/>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Information/Discussion</w:t>
      </w:r>
    </w:p>
    <w:p w14:paraId="3E71B864" w14:textId="77777777" w:rsidR="009D0780" w:rsidRDefault="008F5D84" w:rsidP="008F5D84">
      <w:pPr>
        <w:pStyle w:val="Normal1"/>
        <w:spacing w:after="0" w:line="240" w:lineRule="auto"/>
        <w:ind w:left="720"/>
        <w:jc w:val="both"/>
      </w:pPr>
      <w:r>
        <w:rPr>
          <w:rFonts w:ascii="Times New Roman" w:eastAsia="Times New Roman" w:hAnsi="Times New Roman" w:cs="Times New Roman"/>
          <w:b/>
          <w:sz w:val="24"/>
          <w:szCs w:val="24"/>
        </w:rPr>
        <w:t>a. Welcome Dr. Pat Widhalm</w:t>
      </w:r>
      <w:r>
        <w:rPr>
          <w:rFonts w:ascii="Times New Roman" w:eastAsia="Times New Roman" w:hAnsi="Times New Roman" w:cs="Times New Roman"/>
          <w:sz w:val="24"/>
          <w:szCs w:val="24"/>
        </w:rPr>
        <w:t xml:space="preserve"> (Mr. Alexander): The board and community formally welcomed Dr. Widhalm as the new Head of School.  Appreciation was given for the extra time Dr. Widhalm has spent to make sure the transition was smooth.</w:t>
      </w:r>
    </w:p>
    <w:p w14:paraId="2BBB9D4F" w14:textId="77777777" w:rsidR="009D0780" w:rsidRDefault="008F5D84" w:rsidP="008F5D84">
      <w:pPr>
        <w:pStyle w:val="Normal1"/>
        <w:spacing w:after="0" w:line="240" w:lineRule="auto"/>
        <w:ind w:left="720"/>
        <w:jc w:val="both"/>
      </w:pPr>
      <w:r>
        <w:rPr>
          <w:rFonts w:ascii="Times New Roman" w:eastAsia="Times New Roman" w:hAnsi="Times New Roman" w:cs="Times New Roman"/>
          <w:b/>
          <w:sz w:val="24"/>
          <w:szCs w:val="24"/>
        </w:rPr>
        <w:t xml:space="preserve">b. Welcome </w:t>
      </w:r>
      <w:proofErr w:type="spellStart"/>
      <w:r>
        <w:rPr>
          <w:rFonts w:ascii="Times New Roman" w:eastAsia="Times New Roman" w:hAnsi="Times New Roman" w:cs="Times New Roman"/>
          <w:b/>
          <w:sz w:val="24"/>
          <w:szCs w:val="24"/>
        </w:rPr>
        <w:t>Alea</w:t>
      </w:r>
      <w:proofErr w:type="spellEnd"/>
      <w:r>
        <w:rPr>
          <w:rFonts w:ascii="Times New Roman" w:eastAsia="Times New Roman" w:hAnsi="Times New Roman" w:cs="Times New Roman"/>
          <w:b/>
          <w:sz w:val="24"/>
          <w:szCs w:val="24"/>
        </w:rPr>
        <w:t xml:space="preserve"> Cot, Daniel </w:t>
      </w:r>
      <w:proofErr w:type="spellStart"/>
      <w:r>
        <w:rPr>
          <w:rFonts w:ascii="Times New Roman" w:eastAsia="Times New Roman" w:hAnsi="Times New Roman" w:cs="Times New Roman"/>
          <w:b/>
          <w:sz w:val="24"/>
          <w:szCs w:val="24"/>
        </w:rPr>
        <w:t>Schenck</w:t>
      </w:r>
      <w:proofErr w:type="spellEnd"/>
      <w:r>
        <w:rPr>
          <w:rFonts w:ascii="Times New Roman" w:eastAsia="Times New Roman" w:hAnsi="Times New Roman" w:cs="Times New Roman"/>
          <w:b/>
          <w:sz w:val="24"/>
          <w:szCs w:val="24"/>
        </w:rPr>
        <w:t xml:space="preserve"> ’94, Maureen Shuh, M.D., and Richard Ireland to the AAEE Board </w:t>
      </w:r>
      <w:r w:rsidR="00645729">
        <w:rPr>
          <w:rFonts w:ascii="Times New Roman" w:eastAsia="Times New Roman" w:hAnsi="Times New Roman" w:cs="Times New Roman"/>
          <w:sz w:val="24"/>
          <w:szCs w:val="24"/>
        </w:rPr>
        <w:t>(Mr</w:t>
      </w:r>
      <w:r>
        <w:rPr>
          <w:rFonts w:ascii="Times New Roman" w:eastAsia="Times New Roman" w:hAnsi="Times New Roman" w:cs="Times New Roman"/>
          <w:sz w:val="24"/>
          <w:szCs w:val="24"/>
        </w:rPr>
        <w:t>. Alexander):  New board members were formally welcomed and acknowledged in their service to the school.</w:t>
      </w:r>
    </w:p>
    <w:p w14:paraId="578EB664" w14:textId="4DC23C0C" w:rsidR="009D0780" w:rsidRDefault="008F5D84" w:rsidP="008F5D84">
      <w:pPr>
        <w:pStyle w:val="Normal1"/>
        <w:spacing w:after="0" w:line="240" w:lineRule="auto"/>
        <w:ind w:left="720"/>
        <w:jc w:val="both"/>
      </w:pPr>
      <w:r>
        <w:rPr>
          <w:rFonts w:ascii="Times New Roman" w:eastAsia="Times New Roman" w:hAnsi="Times New Roman" w:cs="Times New Roman"/>
          <w:b/>
          <w:sz w:val="24"/>
          <w:szCs w:val="24"/>
        </w:rPr>
        <w:t xml:space="preserve">c. Facilities Needs Analysis and Master Facilities Plan RFQ </w:t>
      </w:r>
      <w:r>
        <w:rPr>
          <w:rFonts w:ascii="Times New Roman" w:eastAsia="Times New Roman" w:hAnsi="Times New Roman" w:cs="Times New Roman"/>
          <w:sz w:val="24"/>
          <w:szCs w:val="24"/>
        </w:rPr>
        <w:t xml:space="preserve">(Mr. Baum):  Mr. Baum advised the Board </w:t>
      </w:r>
      <w:r w:rsidR="00154662">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Request for Qualifications </w:t>
      </w:r>
      <w:r w:rsidR="00154662">
        <w:rPr>
          <w:rFonts w:ascii="Times New Roman" w:eastAsia="Times New Roman" w:hAnsi="Times New Roman" w:cs="Times New Roman"/>
          <w:sz w:val="24"/>
          <w:szCs w:val="24"/>
        </w:rPr>
        <w:t xml:space="preserve">for the Needs Assessment and Facilities Master Plan </w:t>
      </w:r>
      <w:r>
        <w:rPr>
          <w:rFonts w:ascii="Times New Roman" w:eastAsia="Times New Roman" w:hAnsi="Times New Roman" w:cs="Times New Roman"/>
          <w:sz w:val="24"/>
          <w:szCs w:val="24"/>
        </w:rPr>
        <w:t>will be sent to architectur</w:t>
      </w:r>
      <w:r w:rsidR="00154662">
        <w:rPr>
          <w:rFonts w:ascii="Times New Roman" w:eastAsia="Times New Roman" w:hAnsi="Times New Roman" w:cs="Times New Roman"/>
          <w:sz w:val="24"/>
          <w:szCs w:val="24"/>
        </w:rPr>
        <w:t>al firms in the next few weeks. He reviewed the process that once a</w:t>
      </w:r>
      <w:r>
        <w:rPr>
          <w:rFonts w:ascii="Times New Roman" w:eastAsia="Times New Roman" w:hAnsi="Times New Roman" w:cs="Times New Roman"/>
          <w:sz w:val="24"/>
          <w:szCs w:val="24"/>
        </w:rPr>
        <w:t xml:space="preserve"> firm </w:t>
      </w:r>
      <w:r w:rsidR="00154662">
        <w:rPr>
          <w:rFonts w:ascii="Times New Roman" w:eastAsia="Times New Roman" w:hAnsi="Times New Roman" w:cs="Times New Roman"/>
          <w:sz w:val="24"/>
          <w:szCs w:val="24"/>
        </w:rPr>
        <w:t>is selected, it will take roughly</w:t>
      </w:r>
      <w:r>
        <w:rPr>
          <w:rFonts w:ascii="Times New Roman" w:eastAsia="Times New Roman" w:hAnsi="Times New Roman" w:cs="Times New Roman"/>
          <w:sz w:val="24"/>
          <w:szCs w:val="24"/>
        </w:rPr>
        <w:t xml:space="preserve"> 3-4 months </w:t>
      </w:r>
      <w:r w:rsidR="00154662">
        <w:rPr>
          <w:rFonts w:ascii="Times New Roman" w:eastAsia="Times New Roman" w:hAnsi="Times New Roman" w:cs="Times New Roman"/>
          <w:sz w:val="24"/>
          <w:szCs w:val="24"/>
        </w:rPr>
        <w:t xml:space="preserve">for the consultants to gather the information from </w:t>
      </w:r>
      <w:r>
        <w:rPr>
          <w:rFonts w:ascii="Times New Roman" w:eastAsia="Times New Roman" w:hAnsi="Times New Roman" w:cs="Times New Roman"/>
          <w:sz w:val="24"/>
          <w:szCs w:val="24"/>
        </w:rPr>
        <w:t xml:space="preserve">stakeholders to design the plan.  </w:t>
      </w:r>
    </w:p>
    <w:p w14:paraId="3057F672" w14:textId="336D82A3" w:rsidR="009D0780" w:rsidRDefault="008F5D84" w:rsidP="00302AB8">
      <w:pPr>
        <w:pStyle w:val="Normal1"/>
        <w:numPr>
          <w:ilvl w:val="0"/>
          <w:numId w:val="1"/>
        </w:numPr>
        <w:spacing w:after="0" w:line="240" w:lineRule="auto"/>
        <w:ind w:hanging="360"/>
        <w:contextualSpacing/>
        <w:jc w:val="both"/>
      </w:pPr>
      <w:r w:rsidRPr="00DB053B">
        <w:rPr>
          <w:rFonts w:ascii="Times New Roman" w:eastAsia="Times New Roman" w:hAnsi="Times New Roman" w:cs="Times New Roman"/>
          <w:b/>
          <w:sz w:val="24"/>
          <w:szCs w:val="24"/>
        </w:rPr>
        <w:t xml:space="preserve">Head of School Monthly Report </w:t>
      </w:r>
      <w:r w:rsidRPr="00DB053B">
        <w:rPr>
          <w:rFonts w:ascii="Times New Roman" w:eastAsia="Times New Roman" w:hAnsi="Times New Roman" w:cs="Times New Roman"/>
          <w:sz w:val="24"/>
          <w:szCs w:val="24"/>
        </w:rPr>
        <w:t>(Dr. Widhalm):</w:t>
      </w:r>
      <w:r w:rsidRPr="00DB053B">
        <w:rPr>
          <w:rFonts w:ascii="Times New Roman" w:eastAsia="Times New Roman" w:hAnsi="Times New Roman" w:cs="Times New Roman"/>
          <w:b/>
          <w:sz w:val="24"/>
          <w:szCs w:val="24"/>
        </w:rPr>
        <w:t xml:space="preserve">  </w:t>
      </w:r>
      <w:r w:rsidRPr="00DB053B">
        <w:rPr>
          <w:rFonts w:ascii="Times New Roman" w:eastAsia="Times New Roman" w:hAnsi="Times New Roman" w:cs="Times New Roman"/>
          <w:sz w:val="24"/>
          <w:szCs w:val="24"/>
        </w:rPr>
        <w:t>Dr. Widhalm</w:t>
      </w:r>
      <w:r w:rsidRPr="00DB053B">
        <w:rPr>
          <w:rFonts w:ascii="Times New Roman" w:eastAsia="Times New Roman" w:hAnsi="Times New Roman" w:cs="Times New Roman"/>
          <w:b/>
          <w:sz w:val="24"/>
          <w:szCs w:val="24"/>
        </w:rPr>
        <w:t xml:space="preserve"> </w:t>
      </w:r>
      <w:r w:rsidRPr="00DB053B">
        <w:rPr>
          <w:rFonts w:ascii="Times New Roman" w:eastAsia="Times New Roman" w:hAnsi="Times New Roman" w:cs="Times New Roman"/>
          <w:sz w:val="24"/>
          <w:szCs w:val="24"/>
        </w:rPr>
        <w:t xml:space="preserve">commented that the Facilities Master Plan </w:t>
      </w:r>
      <w:r w:rsidR="00154662" w:rsidRPr="00DB053B">
        <w:rPr>
          <w:rFonts w:ascii="Times New Roman" w:eastAsia="Times New Roman" w:hAnsi="Times New Roman" w:cs="Times New Roman"/>
          <w:sz w:val="24"/>
          <w:szCs w:val="24"/>
        </w:rPr>
        <w:t>should</w:t>
      </w:r>
      <w:r w:rsidRPr="00DB053B">
        <w:rPr>
          <w:rFonts w:ascii="Times New Roman" w:eastAsia="Times New Roman" w:hAnsi="Times New Roman" w:cs="Times New Roman"/>
          <w:sz w:val="24"/>
          <w:szCs w:val="24"/>
        </w:rPr>
        <w:t xml:space="preserve"> connect to the Strategic Plan conducte</w:t>
      </w:r>
      <w:r w:rsidR="00154662" w:rsidRPr="00DB053B">
        <w:rPr>
          <w:rFonts w:ascii="Times New Roman" w:eastAsia="Times New Roman" w:hAnsi="Times New Roman" w:cs="Times New Roman"/>
          <w:sz w:val="24"/>
          <w:szCs w:val="24"/>
        </w:rPr>
        <w:t xml:space="preserve">d two years ago.  He announced various upcoming events including </w:t>
      </w:r>
      <w:r w:rsidRPr="00DB053B">
        <w:rPr>
          <w:rFonts w:ascii="Times New Roman" w:eastAsia="Times New Roman" w:hAnsi="Times New Roman" w:cs="Times New Roman"/>
          <w:sz w:val="24"/>
          <w:szCs w:val="24"/>
        </w:rPr>
        <w:t>t</w:t>
      </w:r>
      <w:r w:rsidR="00154662" w:rsidRPr="00DB053B">
        <w:rPr>
          <w:rFonts w:ascii="Times New Roman" w:eastAsia="Times New Roman" w:hAnsi="Times New Roman" w:cs="Times New Roman"/>
          <w:sz w:val="24"/>
          <w:szCs w:val="24"/>
        </w:rPr>
        <w:t xml:space="preserve">he Alumni Volleyball Tournament. </w:t>
      </w:r>
      <w:r w:rsidRPr="00DB053B">
        <w:rPr>
          <w:rFonts w:ascii="Times New Roman" w:eastAsia="Times New Roman" w:hAnsi="Times New Roman" w:cs="Times New Roman"/>
          <w:sz w:val="24"/>
          <w:szCs w:val="24"/>
        </w:rPr>
        <w:t>Dr. Widhalm shared details of the New Student Orientation events and goals, and acknowledged the work of Ms. Jenkins, Dr. Hightower, and Mr. Parauka in this process.</w:t>
      </w:r>
      <w:r w:rsidR="00154662" w:rsidRPr="00DB053B">
        <w:rPr>
          <w:rFonts w:ascii="Times New Roman" w:eastAsia="Times New Roman" w:hAnsi="Times New Roman" w:cs="Times New Roman"/>
          <w:sz w:val="24"/>
          <w:szCs w:val="24"/>
        </w:rPr>
        <w:t xml:space="preserve"> He then called on Mr. Ferris to highlight the</w:t>
      </w:r>
      <w:r w:rsidRPr="00DB053B">
        <w:rPr>
          <w:rFonts w:ascii="Times New Roman" w:eastAsia="Times New Roman" w:hAnsi="Times New Roman" w:cs="Times New Roman"/>
          <w:sz w:val="24"/>
          <w:szCs w:val="24"/>
        </w:rPr>
        <w:t xml:space="preserve"> recently released AP results.  </w:t>
      </w:r>
      <w:r w:rsidR="00154662" w:rsidRPr="00DB053B">
        <w:rPr>
          <w:rFonts w:ascii="Times New Roman" w:eastAsia="Times New Roman" w:hAnsi="Times New Roman" w:cs="Times New Roman"/>
          <w:sz w:val="24"/>
          <w:szCs w:val="24"/>
        </w:rPr>
        <w:t>Mr. Ferris pro</w:t>
      </w:r>
      <w:r w:rsidR="005252D2" w:rsidRPr="00DB053B">
        <w:rPr>
          <w:rFonts w:ascii="Times New Roman" w:eastAsia="Times New Roman" w:hAnsi="Times New Roman" w:cs="Times New Roman"/>
          <w:sz w:val="24"/>
          <w:szCs w:val="24"/>
        </w:rPr>
        <w:t>vided comparative information to illustrate a</w:t>
      </w:r>
      <w:r w:rsidR="00A47DCE">
        <w:rPr>
          <w:rFonts w:ascii="Times New Roman" w:eastAsia="Times New Roman" w:hAnsi="Times New Roman" w:cs="Times New Roman"/>
          <w:sz w:val="24"/>
          <w:szCs w:val="24"/>
        </w:rPr>
        <w:t xml:space="preserve"> 5%</w:t>
      </w:r>
      <w:r w:rsidR="005252D2" w:rsidRPr="00DB053B">
        <w:rPr>
          <w:rFonts w:ascii="Times New Roman" w:eastAsia="Times New Roman" w:hAnsi="Times New Roman" w:cs="Times New Roman"/>
          <w:sz w:val="24"/>
          <w:szCs w:val="24"/>
        </w:rPr>
        <w:t xml:space="preserve"> increase in tests taken</w:t>
      </w:r>
      <w:r w:rsidR="00A47DCE">
        <w:rPr>
          <w:rFonts w:ascii="Times New Roman" w:eastAsia="Times New Roman" w:hAnsi="Times New Roman" w:cs="Times New Roman"/>
          <w:sz w:val="24"/>
          <w:szCs w:val="24"/>
        </w:rPr>
        <w:t xml:space="preserve"> (with only a 1% increase in student enrollment)</w:t>
      </w:r>
      <w:r w:rsidR="005252D2" w:rsidRPr="00DB053B">
        <w:rPr>
          <w:rFonts w:ascii="Times New Roman" w:eastAsia="Times New Roman" w:hAnsi="Times New Roman" w:cs="Times New Roman"/>
          <w:sz w:val="24"/>
          <w:szCs w:val="24"/>
        </w:rPr>
        <w:t xml:space="preserve">, the 3.6 </w:t>
      </w:r>
      <w:r w:rsidRPr="00DB053B">
        <w:rPr>
          <w:rFonts w:ascii="Times New Roman" w:eastAsia="Times New Roman" w:hAnsi="Times New Roman" w:cs="Times New Roman"/>
          <w:sz w:val="24"/>
          <w:szCs w:val="24"/>
        </w:rPr>
        <w:t>average</w:t>
      </w:r>
      <w:r w:rsidR="005252D2" w:rsidRPr="00DB053B">
        <w:rPr>
          <w:rFonts w:ascii="Times New Roman" w:eastAsia="Times New Roman" w:hAnsi="Times New Roman" w:cs="Times New Roman"/>
          <w:sz w:val="24"/>
          <w:szCs w:val="24"/>
        </w:rPr>
        <w:t xml:space="preserve"> score</w:t>
      </w:r>
      <w:r w:rsidRPr="00DB053B">
        <w:rPr>
          <w:rFonts w:ascii="Times New Roman" w:eastAsia="Times New Roman" w:hAnsi="Times New Roman" w:cs="Times New Roman"/>
          <w:sz w:val="24"/>
          <w:szCs w:val="24"/>
        </w:rPr>
        <w:t xml:space="preserve"> </w:t>
      </w:r>
      <w:r w:rsidR="005252D2" w:rsidRPr="00DB053B">
        <w:rPr>
          <w:rFonts w:ascii="Times New Roman" w:eastAsia="Times New Roman" w:hAnsi="Times New Roman" w:cs="Times New Roman"/>
          <w:sz w:val="24"/>
          <w:szCs w:val="24"/>
        </w:rPr>
        <w:t xml:space="preserve">is similar to prior years, </w:t>
      </w:r>
      <w:r w:rsidRPr="00DB053B">
        <w:rPr>
          <w:rFonts w:ascii="Times New Roman" w:eastAsia="Times New Roman" w:hAnsi="Times New Roman" w:cs="Times New Roman"/>
          <w:sz w:val="24"/>
          <w:szCs w:val="24"/>
        </w:rPr>
        <w:t xml:space="preserve">24% of test-takers </w:t>
      </w:r>
      <w:r w:rsidR="005252D2" w:rsidRPr="00DB053B">
        <w:rPr>
          <w:rFonts w:ascii="Times New Roman" w:eastAsia="Times New Roman" w:hAnsi="Times New Roman" w:cs="Times New Roman"/>
          <w:sz w:val="24"/>
          <w:szCs w:val="24"/>
        </w:rPr>
        <w:t>had a Free/Reduced status</w:t>
      </w:r>
      <w:r w:rsidR="00A47DCE">
        <w:rPr>
          <w:rFonts w:ascii="Times New Roman" w:eastAsia="Times New Roman" w:hAnsi="Times New Roman" w:cs="Times New Roman"/>
          <w:sz w:val="24"/>
          <w:szCs w:val="24"/>
        </w:rPr>
        <w:t xml:space="preserve"> (30% of the student body qualify as Free/Reduced lunch status</w:t>
      </w:r>
      <w:bookmarkStart w:id="0" w:name="_GoBack"/>
      <w:bookmarkEnd w:id="0"/>
      <w:r w:rsidR="00A47DCE">
        <w:rPr>
          <w:rFonts w:ascii="Times New Roman" w:eastAsia="Times New Roman" w:hAnsi="Times New Roman" w:cs="Times New Roman"/>
          <w:sz w:val="24"/>
          <w:szCs w:val="24"/>
        </w:rPr>
        <w:t>)</w:t>
      </w:r>
      <w:r w:rsidR="005252D2" w:rsidRPr="00DB053B">
        <w:rPr>
          <w:rFonts w:ascii="Times New Roman" w:eastAsia="Times New Roman" w:hAnsi="Times New Roman" w:cs="Times New Roman"/>
          <w:sz w:val="24"/>
          <w:szCs w:val="24"/>
        </w:rPr>
        <w:t>, and the acknowledged the teachers’ roles with respect to the</w:t>
      </w:r>
      <w:r w:rsidRPr="00DB053B">
        <w:rPr>
          <w:rFonts w:ascii="Times New Roman" w:eastAsia="Times New Roman" w:hAnsi="Times New Roman" w:cs="Times New Roman"/>
          <w:sz w:val="24"/>
          <w:szCs w:val="24"/>
        </w:rPr>
        <w:t xml:space="preserve"> improvements in Calculus AB, Calculus BC, Physics, and English Literature </w:t>
      </w:r>
      <w:r w:rsidR="005252D2" w:rsidRPr="00DB053B">
        <w:rPr>
          <w:rFonts w:ascii="Times New Roman" w:eastAsia="Times New Roman" w:hAnsi="Times New Roman" w:cs="Times New Roman"/>
          <w:sz w:val="24"/>
          <w:szCs w:val="24"/>
        </w:rPr>
        <w:t>scores. Dr. Widhalm called on Ms. Bent to provide highlights of the US Department of Education Green Ribbon Award received by Franklin</w:t>
      </w:r>
      <w:r w:rsidRPr="00DB053B">
        <w:rPr>
          <w:rFonts w:ascii="Times New Roman" w:eastAsia="Times New Roman" w:hAnsi="Times New Roman" w:cs="Times New Roman"/>
          <w:sz w:val="24"/>
          <w:szCs w:val="24"/>
        </w:rPr>
        <w:t xml:space="preserve">.  </w:t>
      </w:r>
      <w:r w:rsidR="005252D2" w:rsidRPr="00DB053B">
        <w:rPr>
          <w:rFonts w:ascii="Times New Roman" w:eastAsia="Times New Roman" w:hAnsi="Times New Roman" w:cs="Times New Roman"/>
          <w:sz w:val="24"/>
          <w:szCs w:val="24"/>
        </w:rPr>
        <w:t>She</w:t>
      </w:r>
      <w:r w:rsidRPr="00DB053B">
        <w:rPr>
          <w:rFonts w:ascii="Times New Roman" w:eastAsia="Times New Roman" w:hAnsi="Times New Roman" w:cs="Times New Roman"/>
          <w:sz w:val="24"/>
          <w:szCs w:val="24"/>
        </w:rPr>
        <w:t xml:space="preserve"> noted that Franklin was one </w:t>
      </w:r>
      <w:r w:rsidR="005252D2" w:rsidRPr="00DB053B">
        <w:rPr>
          <w:rFonts w:ascii="Times New Roman" w:eastAsia="Times New Roman" w:hAnsi="Times New Roman" w:cs="Times New Roman"/>
          <w:sz w:val="24"/>
          <w:szCs w:val="24"/>
        </w:rPr>
        <w:t xml:space="preserve">very few school to have </w:t>
      </w:r>
      <w:r w:rsidRPr="00DB053B">
        <w:rPr>
          <w:rFonts w:ascii="Times New Roman" w:eastAsia="Times New Roman" w:hAnsi="Times New Roman" w:cs="Times New Roman"/>
          <w:sz w:val="24"/>
          <w:szCs w:val="24"/>
        </w:rPr>
        <w:t xml:space="preserve">students </w:t>
      </w:r>
      <w:r w:rsidR="005252D2" w:rsidRPr="00DB053B">
        <w:rPr>
          <w:rFonts w:ascii="Times New Roman" w:eastAsia="Times New Roman" w:hAnsi="Times New Roman" w:cs="Times New Roman"/>
          <w:sz w:val="24"/>
          <w:szCs w:val="24"/>
        </w:rPr>
        <w:t xml:space="preserve">attend the ceremony and that </w:t>
      </w:r>
      <w:r w:rsidRPr="00DB053B">
        <w:rPr>
          <w:rFonts w:ascii="Times New Roman" w:eastAsia="Times New Roman" w:hAnsi="Times New Roman" w:cs="Times New Roman"/>
          <w:sz w:val="24"/>
          <w:szCs w:val="24"/>
        </w:rPr>
        <w:t>Franklin appeared to be the only school in which students were key in writing the application.</w:t>
      </w:r>
      <w:r w:rsidR="005252D2" w:rsidRPr="00DB053B">
        <w:rPr>
          <w:rFonts w:ascii="Times New Roman" w:eastAsia="Times New Roman" w:hAnsi="Times New Roman" w:cs="Times New Roman"/>
          <w:sz w:val="24"/>
          <w:szCs w:val="24"/>
        </w:rPr>
        <w:t xml:space="preserve"> </w:t>
      </w:r>
      <w:r w:rsidRPr="00DB053B">
        <w:rPr>
          <w:rFonts w:ascii="Times New Roman" w:eastAsia="Times New Roman" w:hAnsi="Times New Roman" w:cs="Times New Roman"/>
          <w:sz w:val="24"/>
          <w:szCs w:val="24"/>
        </w:rPr>
        <w:t xml:space="preserve">Dr. Widhalm </w:t>
      </w:r>
      <w:r w:rsidR="005252D2" w:rsidRPr="00DB053B">
        <w:rPr>
          <w:rFonts w:ascii="Times New Roman" w:eastAsia="Times New Roman" w:hAnsi="Times New Roman" w:cs="Times New Roman"/>
          <w:sz w:val="24"/>
          <w:szCs w:val="24"/>
        </w:rPr>
        <w:t xml:space="preserve">provided updates relative to the new offices under construction in the </w:t>
      </w:r>
      <w:r w:rsidRPr="00DB053B">
        <w:rPr>
          <w:rFonts w:ascii="Times New Roman" w:eastAsia="Times New Roman" w:hAnsi="Times New Roman" w:cs="Times New Roman"/>
          <w:sz w:val="24"/>
          <w:szCs w:val="24"/>
        </w:rPr>
        <w:t xml:space="preserve">counseling suite </w:t>
      </w:r>
      <w:r w:rsidR="005252D2" w:rsidRPr="00DB053B">
        <w:rPr>
          <w:rFonts w:ascii="Times New Roman" w:eastAsia="Times New Roman" w:hAnsi="Times New Roman" w:cs="Times New Roman"/>
          <w:sz w:val="24"/>
          <w:szCs w:val="24"/>
        </w:rPr>
        <w:t>and</w:t>
      </w:r>
      <w:r w:rsidRPr="00DB053B">
        <w:rPr>
          <w:rFonts w:ascii="Times New Roman" w:eastAsia="Times New Roman" w:hAnsi="Times New Roman" w:cs="Times New Roman"/>
          <w:sz w:val="24"/>
          <w:szCs w:val="24"/>
        </w:rPr>
        <w:t xml:space="preserve"> the installation of</w:t>
      </w:r>
      <w:r w:rsidR="005252D2" w:rsidRPr="00DB053B">
        <w:rPr>
          <w:rFonts w:ascii="Times New Roman" w:eastAsia="Times New Roman" w:hAnsi="Times New Roman" w:cs="Times New Roman"/>
          <w:sz w:val="24"/>
          <w:szCs w:val="24"/>
        </w:rPr>
        <w:t xml:space="preserve"> the</w:t>
      </w:r>
      <w:r w:rsidRPr="00DB053B">
        <w:rPr>
          <w:rFonts w:ascii="Times New Roman" w:eastAsia="Times New Roman" w:hAnsi="Times New Roman" w:cs="Times New Roman"/>
          <w:sz w:val="24"/>
          <w:szCs w:val="24"/>
        </w:rPr>
        <w:t xml:space="preserve"> new stage curtains in the auditorium.</w:t>
      </w:r>
      <w:r w:rsidR="005252D2" w:rsidRPr="00DB053B">
        <w:rPr>
          <w:rFonts w:ascii="Times New Roman" w:eastAsia="Times New Roman" w:hAnsi="Times New Roman" w:cs="Times New Roman"/>
          <w:sz w:val="24"/>
          <w:szCs w:val="24"/>
        </w:rPr>
        <w:t xml:space="preserve"> He continued by allowing Mr. Lapushin </w:t>
      </w:r>
      <w:r w:rsidR="00461C69" w:rsidRPr="00DB053B">
        <w:rPr>
          <w:rFonts w:ascii="Times New Roman" w:eastAsia="Times New Roman" w:hAnsi="Times New Roman" w:cs="Times New Roman"/>
          <w:sz w:val="24"/>
          <w:szCs w:val="24"/>
        </w:rPr>
        <w:t xml:space="preserve">to </w:t>
      </w:r>
      <w:r w:rsidR="005252D2" w:rsidRPr="00DB053B">
        <w:rPr>
          <w:rFonts w:ascii="Times New Roman" w:eastAsia="Times New Roman" w:hAnsi="Times New Roman" w:cs="Times New Roman"/>
          <w:sz w:val="24"/>
          <w:szCs w:val="24"/>
        </w:rPr>
        <w:t xml:space="preserve">provide </w:t>
      </w:r>
      <w:r w:rsidR="00461C69" w:rsidRPr="00DB053B">
        <w:rPr>
          <w:rFonts w:ascii="Times New Roman" w:eastAsia="Times New Roman" w:hAnsi="Times New Roman" w:cs="Times New Roman"/>
          <w:sz w:val="24"/>
          <w:szCs w:val="24"/>
        </w:rPr>
        <w:t>details</w:t>
      </w:r>
      <w:r w:rsidRPr="00DB053B">
        <w:rPr>
          <w:rFonts w:ascii="Times New Roman" w:eastAsia="Times New Roman" w:hAnsi="Times New Roman" w:cs="Times New Roman"/>
          <w:sz w:val="24"/>
          <w:szCs w:val="24"/>
        </w:rPr>
        <w:t xml:space="preserve"> </w:t>
      </w:r>
      <w:r w:rsidR="00461C69" w:rsidRPr="00DB053B">
        <w:rPr>
          <w:rFonts w:ascii="Times New Roman" w:eastAsia="Times New Roman" w:hAnsi="Times New Roman" w:cs="Times New Roman"/>
          <w:sz w:val="24"/>
          <w:szCs w:val="24"/>
        </w:rPr>
        <w:t>of</w:t>
      </w:r>
      <w:r w:rsidRPr="00DB053B">
        <w:rPr>
          <w:rFonts w:ascii="Times New Roman" w:eastAsia="Times New Roman" w:hAnsi="Times New Roman" w:cs="Times New Roman"/>
          <w:sz w:val="24"/>
          <w:szCs w:val="24"/>
        </w:rPr>
        <w:t xml:space="preserve"> </w:t>
      </w:r>
      <w:r w:rsidR="00461C69" w:rsidRPr="00DB053B">
        <w:rPr>
          <w:rFonts w:ascii="Times New Roman" w:eastAsia="Times New Roman" w:hAnsi="Times New Roman" w:cs="Times New Roman"/>
          <w:sz w:val="24"/>
          <w:szCs w:val="24"/>
        </w:rPr>
        <w:t xml:space="preserve">the </w:t>
      </w:r>
      <w:r w:rsidRPr="00DB053B">
        <w:rPr>
          <w:rFonts w:ascii="Times New Roman" w:eastAsia="Times New Roman" w:hAnsi="Times New Roman" w:cs="Times New Roman"/>
          <w:sz w:val="24"/>
          <w:szCs w:val="24"/>
        </w:rPr>
        <w:t>$100,000</w:t>
      </w:r>
      <w:r w:rsidR="00461C69" w:rsidRPr="00DB053B">
        <w:rPr>
          <w:rFonts w:ascii="Times New Roman" w:eastAsia="Times New Roman" w:hAnsi="Times New Roman" w:cs="Times New Roman"/>
          <w:sz w:val="24"/>
          <w:szCs w:val="24"/>
        </w:rPr>
        <w:t xml:space="preserve"> spent to significantly improve </w:t>
      </w:r>
      <w:proofErr w:type="spellStart"/>
      <w:r w:rsidR="00461C69" w:rsidRPr="00DB053B">
        <w:rPr>
          <w:rFonts w:ascii="Times New Roman" w:eastAsia="Times New Roman" w:hAnsi="Times New Roman" w:cs="Times New Roman"/>
          <w:sz w:val="24"/>
          <w:szCs w:val="24"/>
        </w:rPr>
        <w:t>wi-fi</w:t>
      </w:r>
      <w:proofErr w:type="spellEnd"/>
      <w:r w:rsidR="00461C69" w:rsidRPr="00DB053B">
        <w:rPr>
          <w:rFonts w:ascii="Times New Roman" w:eastAsia="Times New Roman" w:hAnsi="Times New Roman" w:cs="Times New Roman"/>
          <w:sz w:val="24"/>
          <w:szCs w:val="24"/>
        </w:rPr>
        <w:t xml:space="preserve"> access, to purchase a more robust</w:t>
      </w:r>
      <w:r w:rsidRPr="00DB053B">
        <w:rPr>
          <w:rFonts w:ascii="Times New Roman" w:eastAsia="Times New Roman" w:hAnsi="Times New Roman" w:cs="Times New Roman"/>
          <w:sz w:val="24"/>
          <w:szCs w:val="24"/>
        </w:rPr>
        <w:t xml:space="preserve"> filtering and monitoring system</w:t>
      </w:r>
      <w:r w:rsidR="00461C69" w:rsidRPr="00DB053B">
        <w:rPr>
          <w:rFonts w:ascii="Times New Roman" w:eastAsia="Times New Roman" w:hAnsi="Times New Roman" w:cs="Times New Roman"/>
          <w:sz w:val="24"/>
          <w:szCs w:val="24"/>
        </w:rPr>
        <w:t>, and</w:t>
      </w:r>
      <w:r w:rsidRPr="00DB053B">
        <w:rPr>
          <w:rFonts w:ascii="Times New Roman" w:eastAsia="Times New Roman" w:hAnsi="Times New Roman" w:cs="Times New Roman"/>
          <w:sz w:val="24"/>
          <w:szCs w:val="24"/>
        </w:rPr>
        <w:t xml:space="preserve"> </w:t>
      </w:r>
      <w:r w:rsidR="00461C69" w:rsidRPr="00DB053B">
        <w:rPr>
          <w:rFonts w:ascii="Times New Roman" w:eastAsia="Times New Roman" w:hAnsi="Times New Roman" w:cs="Times New Roman"/>
          <w:sz w:val="24"/>
          <w:szCs w:val="24"/>
        </w:rPr>
        <w:t xml:space="preserve">new laptops for </w:t>
      </w:r>
      <w:r w:rsidRPr="00DB053B">
        <w:rPr>
          <w:rFonts w:ascii="Times New Roman" w:eastAsia="Times New Roman" w:hAnsi="Times New Roman" w:cs="Times New Roman"/>
          <w:sz w:val="24"/>
          <w:szCs w:val="24"/>
        </w:rPr>
        <w:t>faculty</w:t>
      </w:r>
      <w:r w:rsidR="00461C69" w:rsidRPr="00DB053B">
        <w:rPr>
          <w:rFonts w:ascii="Times New Roman" w:eastAsia="Times New Roman" w:hAnsi="Times New Roman" w:cs="Times New Roman"/>
          <w:sz w:val="24"/>
          <w:szCs w:val="24"/>
        </w:rPr>
        <w:t xml:space="preserve">. This money was spent using some of the surplus and is a direct investment in the classroom. </w:t>
      </w:r>
      <w:r w:rsidRPr="00DB053B">
        <w:rPr>
          <w:rFonts w:ascii="Times New Roman" w:eastAsia="Times New Roman" w:hAnsi="Times New Roman" w:cs="Times New Roman"/>
          <w:sz w:val="24"/>
          <w:szCs w:val="24"/>
        </w:rPr>
        <w:t xml:space="preserve">Dr. Widhalm </w:t>
      </w:r>
      <w:r w:rsidR="00DB053B">
        <w:rPr>
          <w:rFonts w:ascii="Times New Roman" w:eastAsia="Times New Roman" w:hAnsi="Times New Roman" w:cs="Times New Roman"/>
          <w:sz w:val="24"/>
          <w:szCs w:val="24"/>
        </w:rPr>
        <w:t>called</w:t>
      </w:r>
      <w:r w:rsidRPr="00DB053B">
        <w:rPr>
          <w:rFonts w:ascii="Times New Roman" w:eastAsia="Times New Roman" w:hAnsi="Times New Roman" w:cs="Times New Roman"/>
          <w:sz w:val="24"/>
          <w:szCs w:val="24"/>
        </w:rPr>
        <w:t xml:space="preserve"> on Ms. Jenkins for a brief summary </w:t>
      </w:r>
      <w:r w:rsidR="00DB053B">
        <w:rPr>
          <w:rFonts w:ascii="Times New Roman" w:eastAsia="Times New Roman" w:hAnsi="Times New Roman" w:cs="Times New Roman"/>
          <w:sz w:val="24"/>
          <w:szCs w:val="24"/>
        </w:rPr>
        <w:t xml:space="preserve">relative to admissions. She provided a handout </w:t>
      </w:r>
      <w:r w:rsidR="00DB053B">
        <w:rPr>
          <w:rFonts w:ascii="Times New Roman" w:eastAsia="Times New Roman" w:hAnsi="Times New Roman" w:cs="Times New Roman"/>
          <w:sz w:val="24"/>
          <w:szCs w:val="24"/>
        </w:rPr>
        <w:lastRenderedPageBreak/>
        <w:t>that detailed the full demographic information of the incoming students</w:t>
      </w:r>
      <w:r w:rsidR="00461C69" w:rsidRPr="00DB053B">
        <w:rPr>
          <w:rFonts w:ascii="Times New Roman" w:eastAsia="Times New Roman" w:hAnsi="Times New Roman" w:cs="Times New Roman"/>
          <w:sz w:val="24"/>
          <w:szCs w:val="24"/>
        </w:rPr>
        <w:t xml:space="preserve"> (94 schools,</w:t>
      </w:r>
      <w:r w:rsidRPr="00DB053B">
        <w:rPr>
          <w:rFonts w:ascii="Times New Roman" w:eastAsia="Times New Roman" w:hAnsi="Times New Roman" w:cs="Times New Roman"/>
          <w:sz w:val="24"/>
          <w:szCs w:val="24"/>
        </w:rPr>
        <w:t xml:space="preserve"> 9 </w:t>
      </w:r>
      <w:r w:rsidR="00461C69" w:rsidRPr="00DB053B">
        <w:rPr>
          <w:rFonts w:ascii="Times New Roman" w:eastAsia="Times New Roman" w:hAnsi="Times New Roman" w:cs="Times New Roman"/>
          <w:sz w:val="24"/>
          <w:szCs w:val="24"/>
        </w:rPr>
        <w:t xml:space="preserve">from out of state and </w:t>
      </w:r>
      <w:r w:rsidRPr="00DB053B">
        <w:rPr>
          <w:rFonts w:ascii="Times New Roman" w:eastAsia="Times New Roman" w:hAnsi="Times New Roman" w:cs="Times New Roman"/>
          <w:sz w:val="24"/>
          <w:szCs w:val="24"/>
        </w:rPr>
        <w:t>3</w:t>
      </w:r>
      <w:r w:rsidR="00461C69" w:rsidRPr="00DB053B">
        <w:rPr>
          <w:rFonts w:ascii="Times New Roman" w:eastAsia="Times New Roman" w:hAnsi="Times New Roman" w:cs="Times New Roman"/>
          <w:sz w:val="24"/>
          <w:szCs w:val="24"/>
        </w:rPr>
        <w:t xml:space="preserve"> from</w:t>
      </w:r>
      <w:r w:rsidRPr="00DB053B">
        <w:rPr>
          <w:rFonts w:ascii="Times New Roman" w:eastAsia="Times New Roman" w:hAnsi="Times New Roman" w:cs="Times New Roman"/>
          <w:sz w:val="24"/>
          <w:szCs w:val="24"/>
        </w:rPr>
        <w:t xml:space="preserve"> other countries</w:t>
      </w:r>
      <w:r w:rsidR="00461C69" w:rsidRPr="00DB053B">
        <w:rPr>
          <w:rFonts w:ascii="Times New Roman" w:eastAsia="Times New Roman" w:hAnsi="Times New Roman" w:cs="Times New Roman"/>
          <w:sz w:val="24"/>
          <w:szCs w:val="24"/>
        </w:rPr>
        <w:t>)</w:t>
      </w:r>
      <w:r w:rsidR="00DB053B">
        <w:rPr>
          <w:rFonts w:ascii="Times New Roman" w:eastAsia="Times New Roman" w:hAnsi="Times New Roman" w:cs="Times New Roman"/>
          <w:sz w:val="24"/>
          <w:szCs w:val="24"/>
        </w:rPr>
        <w:t xml:space="preserve"> and anticipated the</w:t>
      </w:r>
      <w:r w:rsidR="00DB053B" w:rsidRPr="00DB053B">
        <w:rPr>
          <w:rFonts w:ascii="Times New Roman" w:eastAsia="Times New Roman" w:hAnsi="Times New Roman" w:cs="Times New Roman"/>
          <w:sz w:val="24"/>
          <w:szCs w:val="24"/>
        </w:rPr>
        <w:t xml:space="preserve"> total enrollment at 960 for the start of school.</w:t>
      </w:r>
      <w:r w:rsidRPr="00DB053B">
        <w:rPr>
          <w:rFonts w:ascii="Times New Roman" w:eastAsia="Times New Roman" w:hAnsi="Times New Roman" w:cs="Times New Roman"/>
          <w:sz w:val="24"/>
          <w:szCs w:val="24"/>
        </w:rPr>
        <w:t xml:space="preserve"> Mr. Jackson commented</w:t>
      </w:r>
      <w:r w:rsidR="00DB053B" w:rsidRPr="00DB053B">
        <w:rPr>
          <w:rFonts w:ascii="Times New Roman" w:eastAsia="Times New Roman" w:hAnsi="Times New Roman" w:cs="Times New Roman"/>
          <w:sz w:val="24"/>
          <w:szCs w:val="24"/>
        </w:rPr>
        <w:t xml:space="preserve"> that work is expected </w:t>
      </w:r>
      <w:r w:rsidRPr="00DB053B">
        <w:rPr>
          <w:rFonts w:ascii="Times New Roman" w:eastAsia="Times New Roman" w:hAnsi="Times New Roman" w:cs="Times New Roman"/>
          <w:sz w:val="24"/>
          <w:szCs w:val="24"/>
        </w:rPr>
        <w:t>t</w:t>
      </w:r>
      <w:r w:rsidR="00DB053B" w:rsidRPr="00DB053B">
        <w:rPr>
          <w:rFonts w:ascii="Times New Roman" w:eastAsia="Times New Roman" w:hAnsi="Times New Roman" w:cs="Times New Roman"/>
          <w:sz w:val="24"/>
          <w:szCs w:val="24"/>
        </w:rPr>
        <w:t>o repair existing lockers and add lockers</w:t>
      </w:r>
      <w:r w:rsidRPr="00DB053B">
        <w:rPr>
          <w:rFonts w:ascii="Times New Roman" w:eastAsia="Times New Roman" w:hAnsi="Times New Roman" w:cs="Times New Roman"/>
          <w:sz w:val="24"/>
          <w:szCs w:val="24"/>
        </w:rPr>
        <w:t xml:space="preserve"> so each student </w:t>
      </w:r>
      <w:r w:rsidR="00DB053B" w:rsidRPr="00DB053B">
        <w:rPr>
          <w:rFonts w:ascii="Times New Roman" w:eastAsia="Times New Roman" w:hAnsi="Times New Roman" w:cs="Times New Roman"/>
          <w:sz w:val="24"/>
          <w:szCs w:val="24"/>
        </w:rPr>
        <w:t xml:space="preserve">can be </w:t>
      </w:r>
      <w:r w:rsidRPr="00DB053B">
        <w:rPr>
          <w:rFonts w:ascii="Times New Roman" w:eastAsia="Times New Roman" w:hAnsi="Times New Roman" w:cs="Times New Roman"/>
          <w:sz w:val="24"/>
          <w:szCs w:val="24"/>
        </w:rPr>
        <w:t xml:space="preserve">provided a locker at the start of the school year. </w:t>
      </w:r>
      <w:r w:rsidRPr="00302AB8">
        <w:rPr>
          <w:rFonts w:ascii="Times New Roman" w:eastAsia="Times New Roman" w:hAnsi="Times New Roman" w:cs="Times New Roman"/>
          <w:sz w:val="24"/>
          <w:szCs w:val="24"/>
        </w:rPr>
        <w:t xml:space="preserve">Dr. Widhalm </w:t>
      </w:r>
      <w:r w:rsidR="00DB053B" w:rsidRPr="00302AB8">
        <w:rPr>
          <w:rFonts w:ascii="Times New Roman" w:eastAsia="Times New Roman" w:hAnsi="Times New Roman" w:cs="Times New Roman"/>
          <w:sz w:val="24"/>
          <w:szCs w:val="24"/>
        </w:rPr>
        <w:t>concluded by providing a personnel update. He indicated the 4</w:t>
      </w:r>
      <w:r w:rsidR="00DB053B" w:rsidRPr="00302AB8">
        <w:rPr>
          <w:rFonts w:ascii="Times New Roman" w:eastAsia="Times New Roman" w:hAnsi="Times New Roman" w:cs="Times New Roman"/>
          <w:sz w:val="24"/>
          <w:szCs w:val="24"/>
          <w:vertAlign w:val="superscript"/>
        </w:rPr>
        <w:t>th</w:t>
      </w:r>
      <w:r w:rsidR="00DB053B" w:rsidRPr="00302AB8">
        <w:rPr>
          <w:rFonts w:ascii="Times New Roman" w:eastAsia="Times New Roman" w:hAnsi="Times New Roman" w:cs="Times New Roman"/>
          <w:sz w:val="24"/>
          <w:szCs w:val="24"/>
        </w:rPr>
        <w:t xml:space="preserve"> counselor and 3 teachers were hired; the school’s nurse will become a full-time nurse to </w:t>
      </w:r>
      <w:r w:rsidRPr="00302AB8">
        <w:rPr>
          <w:rFonts w:ascii="Times New Roman" w:eastAsia="Times New Roman" w:hAnsi="Times New Roman" w:cs="Times New Roman"/>
          <w:sz w:val="24"/>
          <w:szCs w:val="24"/>
        </w:rPr>
        <w:t>incorporate wellness programs for students</w:t>
      </w:r>
      <w:r w:rsidR="00DB053B" w:rsidRPr="00302AB8">
        <w:rPr>
          <w:rFonts w:ascii="Times New Roman" w:eastAsia="Times New Roman" w:hAnsi="Times New Roman" w:cs="Times New Roman"/>
          <w:sz w:val="24"/>
          <w:szCs w:val="24"/>
        </w:rPr>
        <w:t>; a</w:t>
      </w:r>
      <w:r w:rsidRPr="00302AB8">
        <w:rPr>
          <w:rFonts w:ascii="Times New Roman" w:eastAsia="Times New Roman" w:hAnsi="Times New Roman" w:cs="Times New Roman"/>
          <w:sz w:val="24"/>
          <w:szCs w:val="24"/>
        </w:rPr>
        <w:t xml:space="preserve"> new position for main office/business support has been posted</w:t>
      </w:r>
      <w:r w:rsidR="00DB053B" w:rsidRPr="00302AB8">
        <w:rPr>
          <w:rFonts w:ascii="Times New Roman" w:eastAsia="Times New Roman" w:hAnsi="Times New Roman" w:cs="Times New Roman"/>
          <w:sz w:val="24"/>
          <w:szCs w:val="24"/>
        </w:rPr>
        <w:t xml:space="preserve">; and </w:t>
      </w:r>
      <w:r w:rsidRPr="00302AB8">
        <w:rPr>
          <w:rFonts w:ascii="Times New Roman" w:eastAsia="Times New Roman" w:hAnsi="Times New Roman" w:cs="Times New Roman"/>
          <w:sz w:val="24"/>
          <w:szCs w:val="24"/>
        </w:rPr>
        <w:t xml:space="preserve">announced that the </w:t>
      </w:r>
      <w:proofErr w:type="spellStart"/>
      <w:r w:rsidRPr="00302AB8">
        <w:rPr>
          <w:rFonts w:ascii="Times New Roman" w:eastAsia="Times New Roman" w:hAnsi="Times New Roman" w:cs="Times New Roman"/>
          <w:sz w:val="24"/>
          <w:szCs w:val="24"/>
        </w:rPr>
        <w:t>Sp</w:t>
      </w:r>
      <w:r w:rsidR="00DB053B" w:rsidRPr="00302AB8">
        <w:rPr>
          <w:rFonts w:ascii="Times New Roman" w:eastAsia="Times New Roman" w:hAnsi="Times New Roman" w:cs="Times New Roman"/>
          <w:sz w:val="24"/>
          <w:szCs w:val="24"/>
        </w:rPr>
        <w:t>Ed</w:t>
      </w:r>
      <w:proofErr w:type="spellEnd"/>
      <w:r w:rsidR="00DB053B" w:rsidRPr="00302AB8">
        <w:rPr>
          <w:rFonts w:ascii="Times New Roman" w:eastAsia="Times New Roman" w:hAnsi="Times New Roman" w:cs="Times New Roman"/>
          <w:sz w:val="24"/>
          <w:szCs w:val="24"/>
        </w:rPr>
        <w:t xml:space="preserve"> Coordinator/</w:t>
      </w:r>
      <w:r w:rsidRPr="00302AB8">
        <w:rPr>
          <w:rFonts w:ascii="Times New Roman" w:eastAsia="Times New Roman" w:hAnsi="Times New Roman" w:cs="Times New Roman"/>
          <w:sz w:val="24"/>
          <w:szCs w:val="24"/>
        </w:rPr>
        <w:t xml:space="preserve">English teacher, Katie Hou, </w:t>
      </w:r>
      <w:r w:rsidR="00302AB8" w:rsidRPr="00302AB8">
        <w:rPr>
          <w:rFonts w:ascii="Times New Roman" w:eastAsia="Times New Roman" w:hAnsi="Times New Roman" w:cs="Times New Roman"/>
          <w:sz w:val="24"/>
          <w:szCs w:val="24"/>
        </w:rPr>
        <w:t>will be leaving to take a position at another</w:t>
      </w:r>
      <w:r w:rsidRPr="00302AB8">
        <w:rPr>
          <w:rFonts w:ascii="Times New Roman" w:eastAsia="Times New Roman" w:hAnsi="Times New Roman" w:cs="Times New Roman"/>
          <w:sz w:val="24"/>
          <w:szCs w:val="24"/>
        </w:rPr>
        <w:t xml:space="preserve"> school</w:t>
      </w:r>
      <w:r w:rsidR="00302AB8" w:rsidRPr="00302AB8">
        <w:rPr>
          <w:rFonts w:ascii="Times New Roman" w:eastAsia="Times New Roman" w:hAnsi="Times New Roman" w:cs="Times New Roman"/>
          <w:sz w:val="24"/>
          <w:szCs w:val="24"/>
        </w:rPr>
        <w:t>, so her position has come available</w:t>
      </w:r>
      <w:r w:rsidRPr="00302AB8">
        <w:rPr>
          <w:rFonts w:ascii="Times New Roman" w:eastAsia="Times New Roman" w:hAnsi="Times New Roman" w:cs="Times New Roman"/>
          <w:sz w:val="24"/>
          <w:szCs w:val="24"/>
        </w:rPr>
        <w:t>.</w:t>
      </w:r>
    </w:p>
    <w:p w14:paraId="1F85F312" w14:textId="25BA1A65" w:rsidR="009D0780" w:rsidRDefault="008F5D84" w:rsidP="00302AB8">
      <w:pPr>
        <w:pStyle w:val="Normal1"/>
        <w:numPr>
          <w:ilvl w:val="0"/>
          <w:numId w:val="1"/>
        </w:numPr>
        <w:spacing w:after="0" w:line="240" w:lineRule="auto"/>
        <w:ind w:hanging="360"/>
        <w:contextualSpacing/>
        <w:jc w:val="both"/>
      </w:pPr>
      <w:r w:rsidRPr="00302AB8">
        <w:rPr>
          <w:rFonts w:ascii="Times New Roman" w:eastAsia="Times New Roman" w:hAnsi="Times New Roman" w:cs="Times New Roman"/>
          <w:b/>
          <w:sz w:val="24"/>
          <w:szCs w:val="24"/>
        </w:rPr>
        <w:t>CFO Monthly Report (Bent)</w:t>
      </w:r>
      <w:r w:rsidRPr="00302AB8">
        <w:rPr>
          <w:rFonts w:ascii="Times New Roman" w:eastAsia="Times New Roman" w:hAnsi="Times New Roman" w:cs="Times New Roman"/>
          <w:sz w:val="24"/>
          <w:szCs w:val="24"/>
        </w:rPr>
        <w:t xml:space="preserve">: Ms. Bent </w:t>
      </w:r>
      <w:r w:rsidR="00302AB8" w:rsidRPr="00302AB8">
        <w:rPr>
          <w:rFonts w:ascii="Times New Roman" w:eastAsia="Times New Roman" w:hAnsi="Times New Roman" w:cs="Times New Roman"/>
          <w:sz w:val="24"/>
          <w:szCs w:val="24"/>
        </w:rPr>
        <w:t>explained the Finance Committee reviewed the financials</w:t>
      </w:r>
      <w:r w:rsidRPr="00302AB8">
        <w:rPr>
          <w:rFonts w:ascii="Times New Roman" w:eastAsia="Times New Roman" w:hAnsi="Times New Roman" w:cs="Times New Roman"/>
          <w:sz w:val="24"/>
          <w:szCs w:val="24"/>
        </w:rPr>
        <w:t>,</w:t>
      </w:r>
      <w:r w:rsidR="00302AB8" w:rsidRPr="00302AB8">
        <w:rPr>
          <w:rFonts w:ascii="Times New Roman" w:eastAsia="Times New Roman" w:hAnsi="Times New Roman" w:cs="Times New Roman"/>
          <w:sz w:val="24"/>
          <w:szCs w:val="24"/>
        </w:rPr>
        <w:t xml:space="preserve"> and noted</w:t>
      </w:r>
      <w:r w:rsidRPr="00302AB8">
        <w:rPr>
          <w:rFonts w:ascii="Times New Roman" w:eastAsia="Times New Roman" w:hAnsi="Times New Roman" w:cs="Times New Roman"/>
          <w:sz w:val="24"/>
          <w:szCs w:val="24"/>
        </w:rPr>
        <w:t xml:space="preserve"> </w:t>
      </w:r>
      <w:r w:rsidR="00302AB8" w:rsidRPr="00302AB8">
        <w:rPr>
          <w:rFonts w:ascii="Times New Roman" w:eastAsia="Times New Roman" w:hAnsi="Times New Roman" w:cs="Times New Roman"/>
          <w:sz w:val="24"/>
          <w:szCs w:val="24"/>
        </w:rPr>
        <w:t>the</w:t>
      </w:r>
      <w:r w:rsidRPr="00302AB8">
        <w:rPr>
          <w:rFonts w:ascii="Times New Roman" w:eastAsia="Times New Roman" w:hAnsi="Times New Roman" w:cs="Times New Roman"/>
          <w:sz w:val="24"/>
          <w:szCs w:val="24"/>
        </w:rPr>
        <w:t xml:space="preserve"> technology and other</w:t>
      </w:r>
      <w:r w:rsidR="00302AB8" w:rsidRPr="00302AB8">
        <w:rPr>
          <w:rFonts w:ascii="Times New Roman" w:eastAsia="Times New Roman" w:hAnsi="Times New Roman" w:cs="Times New Roman"/>
          <w:sz w:val="24"/>
          <w:szCs w:val="24"/>
        </w:rPr>
        <w:t xml:space="preserve"> end-of-year</w:t>
      </w:r>
      <w:r w:rsidRPr="00302AB8">
        <w:rPr>
          <w:rFonts w:ascii="Times New Roman" w:eastAsia="Times New Roman" w:hAnsi="Times New Roman" w:cs="Times New Roman"/>
          <w:sz w:val="24"/>
          <w:szCs w:val="24"/>
        </w:rPr>
        <w:t xml:space="preserve"> expendit</w:t>
      </w:r>
      <w:r w:rsidR="00302AB8" w:rsidRPr="00302AB8">
        <w:rPr>
          <w:rFonts w:ascii="Times New Roman" w:eastAsia="Times New Roman" w:hAnsi="Times New Roman" w:cs="Times New Roman"/>
          <w:sz w:val="24"/>
          <w:szCs w:val="24"/>
        </w:rPr>
        <w:t>ures have not yet been posted, but anticipated a healthy net income based on the receipt of non-budgeted deferred revenue received from Orleans Parish and the conservative budgeting model that has been utilized for the past several years.</w:t>
      </w:r>
      <w:r w:rsidR="00302AB8">
        <w:rPr>
          <w:rFonts w:ascii="Times New Roman" w:eastAsia="Times New Roman" w:hAnsi="Times New Roman" w:cs="Times New Roman"/>
          <w:sz w:val="24"/>
          <w:szCs w:val="24"/>
        </w:rPr>
        <w:t xml:space="preserve"> A discussion of enrollment and the admissions process with respect to the testing process and retention occurred that Ms. Jenkins, Mr. Ferris and Mr. Jackson gave relative insight.</w:t>
      </w:r>
      <w:r w:rsidR="00302AB8">
        <w:t xml:space="preserve"> </w:t>
      </w:r>
    </w:p>
    <w:p w14:paraId="70CAAB24" w14:textId="77777777" w:rsidR="009D0780" w:rsidRDefault="008F5D84" w:rsidP="008F5D84">
      <w:pPr>
        <w:pStyle w:val="Normal1"/>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w:t>
      </w:r>
    </w:p>
    <w:p w14:paraId="2A14675C" w14:textId="77777777" w:rsidR="009D0780" w:rsidRDefault="008F5D84" w:rsidP="008F5D84">
      <w:pPr>
        <w:pStyle w:val="Normal1"/>
        <w:spacing w:after="0" w:line="240" w:lineRule="auto"/>
        <w:ind w:left="720"/>
        <w:jc w:val="both"/>
      </w:pPr>
      <w:r>
        <w:rPr>
          <w:rFonts w:ascii="Times New Roman" w:eastAsia="Times New Roman" w:hAnsi="Times New Roman" w:cs="Times New Roman"/>
          <w:b/>
          <w:sz w:val="24"/>
          <w:szCs w:val="24"/>
        </w:rPr>
        <w:t>a.</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4"/>
          <w:szCs w:val="24"/>
        </w:rPr>
        <w:t>Appointment of Carlos Zervigon, Duris Holmes and Les Alexander to the Executive Committee</w:t>
      </w:r>
      <w:r>
        <w:rPr>
          <w:rFonts w:ascii="Times New Roman" w:eastAsia="Times New Roman" w:hAnsi="Times New Roman" w:cs="Times New Roman"/>
          <w:sz w:val="24"/>
          <w:szCs w:val="24"/>
        </w:rPr>
        <w:t>: Motion made to approve, second, and no discussion. This passed unanimously</w:t>
      </w:r>
      <w:r>
        <w:rPr>
          <w:rFonts w:ascii="Times New Roman" w:eastAsia="Times New Roman" w:hAnsi="Times New Roman" w:cs="Times New Roman"/>
          <w:sz w:val="16"/>
          <w:szCs w:val="16"/>
        </w:rPr>
        <w:t xml:space="preserve">. </w:t>
      </w:r>
    </w:p>
    <w:p w14:paraId="6BCE01D2" w14:textId="77777777" w:rsidR="009D0780" w:rsidRDefault="008F5D84" w:rsidP="008F5D84">
      <w:pPr>
        <w:pStyle w:val="Normal1"/>
        <w:spacing w:after="0" w:line="240" w:lineRule="auto"/>
        <w:ind w:left="720"/>
        <w:jc w:val="both"/>
      </w:pPr>
      <w:r>
        <w:rPr>
          <w:rFonts w:ascii="Times New Roman" w:eastAsia="Times New Roman" w:hAnsi="Times New Roman" w:cs="Times New Roman"/>
          <w:b/>
          <w:sz w:val="24"/>
          <w:szCs w:val="24"/>
        </w:rPr>
        <w:t xml:space="preserve">b. Appointment of </w:t>
      </w:r>
      <w:proofErr w:type="spellStart"/>
      <w:r>
        <w:rPr>
          <w:rFonts w:ascii="Times New Roman" w:eastAsia="Times New Roman" w:hAnsi="Times New Roman" w:cs="Times New Roman"/>
          <w:b/>
          <w:sz w:val="24"/>
          <w:szCs w:val="24"/>
        </w:rPr>
        <w:t>Alea</w:t>
      </w:r>
      <w:proofErr w:type="spellEnd"/>
      <w:r>
        <w:rPr>
          <w:rFonts w:ascii="Times New Roman" w:eastAsia="Times New Roman" w:hAnsi="Times New Roman" w:cs="Times New Roman"/>
          <w:b/>
          <w:sz w:val="24"/>
          <w:szCs w:val="24"/>
        </w:rPr>
        <w:t xml:space="preserve"> Cot as chairwoman of the Development Committee</w:t>
      </w:r>
      <w:r>
        <w:rPr>
          <w:rFonts w:ascii="Times New Roman" w:eastAsia="Times New Roman" w:hAnsi="Times New Roman" w:cs="Times New Roman"/>
          <w:sz w:val="24"/>
          <w:szCs w:val="24"/>
        </w:rPr>
        <w:t>: Motion made to approve, second, and no discussion. This passed unanimously</w:t>
      </w:r>
      <w:r>
        <w:rPr>
          <w:rFonts w:ascii="Times New Roman" w:eastAsia="Times New Roman" w:hAnsi="Times New Roman" w:cs="Times New Roman"/>
          <w:sz w:val="16"/>
          <w:szCs w:val="16"/>
        </w:rPr>
        <w:t xml:space="preserve">. </w:t>
      </w:r>
    </w:p>
    <w:p w14:paraId="5928C77B" w14:textId="77777777" w:rsidR="009D0780" w:rsidRDefault="009D0780" w:rsidP="008F5D84">
      <w:pPr>
        <w:pStyle w:val="Normal1"/>
        <w:spacing w:after="0" w:line="240" w:lineRule="auto"/>
        <w:ind w:left="720"/>
        <w:jc w:val="both"/>
      </w:pPr>
    </w:p>
    <w:p w14:paraId="0C798CA2" w14:textId="77777777" w:rsidR="009D0780" w:rsidRDefault="008F5D84" w:rsidP="008F5D84">
      <w:pPr>
        <w:pStyle w:val="Normal1"/>
        <w:spacing w:after="0" w:line="240" w:lineRule="auto"/>
        <w:ind w:left="720"/>
        <w:jc w:val="both"/>
      </w:pPr>
      <w:bookmarkStart w:id="1" w:name="h.gjdgxs" w:colFirst="0" w:colLast="0"/>
      <w:bookmarkEnd w:id="1"/>
      <w:r>
        <w:rPr>
          <w:rFonts w:ascii="Times New Roman" w:eastAsia="Times New Roman" w:hAnsi="Times New Roman" w:cs="Times New Roman"/>
          <w:b/>
          <w:sz w:val="24"/>
          <w:szCs w:val="24"/>
        </w:rPr>
        <w:t xml:space="preserve">Adjournment: </w:t>
      </w:r>
      <w:r>
        <w:rPr>
          <w:rFonts w:ascii="Times New Roman" w:eastAsia="Times New Roman" w:hAnsi="Times New Roman" w:cs="Times New Roman"/>
          <w:sz w:val="24"/>
          <w:szCs w:val="24"/>
        </w:rPr>
        <w:t>5:15pm</w:t>
      </w:r>
    </w:p>
    <w:p w14:paraId="2E14D940" w14:textId="77777777" w:rsidR="009D0780" w:rsidRDefault="009D0780" w:rsidP="008F5D84">
      <w:pPr>
        <w:pStyle w:val="Normal1"/>
        <w:spacing w:after="0" w:line="240" w:lineRule="auto"/>
        <w:jc w:val="both"/>
      </w:pPr>
    </w:p>
    <w:p w14:paraId="70DF4124" w14:textId="77777777" w:rsidR="009D0780" w:rsidRDefault="009D0780" w:rsidP="008F5D84">
      <w:pPr>
        <w:pStyle w:val="Normal1"/>
        <w:spacing w:after="0" w:line="240" w:lineRule="auto"/>
        <w:jc w:val="both"/>
      </w:pPr>
    </w:p>
    <w:p w14:paraId="3FD2FA90" w14:textId="77777777" w:rsidR="009D0780" w:rsidRDefault="009D0780" w:rsidP="008F5D84">
      <w:pPr>
        <w:pStyle w:val="Normal1"/>
        <w:spacing w:after="0" w:line="240" w:lineRule="auto"/>
        <w:jc w:val="both"/>
      </w:pPr>
    </w:p>
    <w:p w14:paraId="1BE34327" w14:textId="77777777" w:rsidR="009D0780" w:rsidRDefault="009D0780" w:rsidP="008F5D84">
      <w:pPr>
        <w:pStyle w:val="Normal1"/>
        <w:spacing w:after="0" w:line="240" w:lineRule="auto"/>
        <w:jc w:val="both"/>
      </w:pPr>
    </w:p>
    <w:p w14:paraId="7893E4AA" w14:textId="77777777" w:rsidR="009D0780" w:rsidRDefault="009D0780" w:rsidP="008F5D84">
      <w:pPr>
        <w:pStyle w:val="Normal1"/>
        <w:spacing w:after="0" w:line="240" w:lineRule="auto"/>
        <w:jc w:val="both"/>
      </w:pPr>
    </w:p>
    <w:p w14:paraId="5CB8421F" w14:textId="77777777" w:rsidR="009D0780" w:rsidRDefault="009D0780" w:rsidP="008F5D84">
      <w:pPr>
        <w:pStyle w:val="Normal1"/>
        <w:jc w:val="both"/>
      </w:pPr>
    </w:p>
    <w:p w14:paraId="23CD7C8D" w14:textId="77777777" w:rsidR="009D0780" w:rsidRDefault="008F5D84">
      <w:pPr>
        <w:pStyle w:val="Normal1"/>
      </w:pPr>
      <w:r>
        <w:t xml:space="preserve">  </w:t>
      </w:r>
    </w:p>
    <w:sectPr w:rsidR="009D07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22B"/>
    <w:multiLevelType w:val="multilevel"/>
    <w:tmpl w:val="01880788"/>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80"/>
    <w:rsid w:val="00154662"/>
    <w:rsid w:val="00302AB8"/>
    <w:rsid w:val="00461C69"/>
    <w:rsid w:val="005252D2"/>
    <w:rsid w:val="00626F55"/>
    <w:rsid w:val="00645729"/>
    <w:rsid w:val="007E7875"/>
    <w:rsid w:val="008F5D84"/>
    <w:rsid w:val="008F6D28"/>
    <w:rsid w:val="009D0780"/>
    <w:rsid w:val="00A47DCE"/>
    <w:rsid w:val="00DA1854"/>
    <w:rsid w:val="00DB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D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760</Words>
  <Characters>4336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Allison</dc:creator>
  <cp:lastModifiedBy>Lester Alexander</cp:lastModifiedBy>
  <cp:revision>3</cp:revision>
  <dcterms:created xsi:type="dcterms:W3CDTF">2016-08-24T02:31:00Z</dcterms:created>
  <dcterms:modified xsi:type="dcterms:W3CDTF">2016-08-24T02:47:00Z</dcterms:modified>
</cp:coreProperties>
</file>